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870EA" w14:textId="5F0034D4" w:rsidR="00A673A2" w:rsidRDefault="00680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</w:t>
      </w:r>
    </w:p>
    <w:p w14:paraId="64807FF2" w14:textId="77777777" w:rsidR="00A673A2" w:rsidRDefault="00680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14:paraId="30B956EF" w14:textId="77777777" w:rsidR="00A673A2" w:rsidRDefault="00A6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48EE82" w14:textId="77777777" w:rsidR="00A673A2" w:rsidRDefault="00680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пятый раз. 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соорганизатор – ВЭБ.РФ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14:paraId="75F2C957" w14:textId="77777777" w:rsidR="00A673A2" w:rsidRDefault="00680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14:paraId="7E22FFD2" w14:textId="77777777" w:rsidR="00A673A2" w:rsidRDefault="00680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14:paraId="1FBD06D0" w14:textId="77777777" w:rsidR="00A673A2" w:rsidRDefault="00680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</w:t>
      </w:r>
      <w:proofErr w:type="spellStart"/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идея.росконгресс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демонстрация 10 из них руководству страны.</w:t>
      </w:r>
    </w:p>
    <w:p w14:paraId="31BB2637" w14:textId="77777777" w:rsidR="00A673A2" w:rsidRDefault="00680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14:paraId="73B5DED9" w14:textId="77777777" w:rsidR="00A673A2" w:rsidRDefault="00A673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326FE" w14:textId="77777777" w:rsidR="00A673A2" w:rsidRDefault="00680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8" w:history="1"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14:paraId="7C6B90FF" w14:textId="77777777" w:rsidR="00A673A2" w:rsidRDefault="00680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14:paraId="45A685B7" w14:textId="77777777" w:rsidR="00A673A2" w:rsidRDefault="00680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14:paraId="206499B8" w14:textId="77777777" w:rsidR="00A673A2" w:rsidRDefault="00680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 грантовую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14:paraId="4E69F252" w14:textId="77777777" w:rsidR="00A673A2" w:rsidRDefault="00680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маркетплейсам. </w:t>
      </w:r>
    </w:p>
    <w:p w14:paraId="518222C2" w14:textId="77777777" w:rsidR="00A673A2" w:rsidRDefault="00A673A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7C46B2" w14:textId="77777777" w:rsidR="00A673A2" w:rsidRDefault="00680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ежегодная награда граждан и организаций за реализацию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Новгороде в июле 2025 года. Организаторы – Агентство стратегических инициатив (АСИ) и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поддержке Министерства обороны РФ, соорганизаторы – ВЭБ.РФ и Правительство Нижегородской области. Партнёром премии также выступит Министерство культуры РФ.</w:t>
      </w:r>
    </w:p>
    <w:p w14:paraId="22B0C274" w14:textId="77777777" w:rsidR="00A673A2" w:rsidRDefault="00680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людей, готовых менять страну к лучшему.</w:t>
      </w:r>
    </w:p>
    <w:p w14:paraId="7220A0EC" w14:textId="77777777" w:rsidR="00A673A2" w:rsidRDefault="00680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медиахолдингом МАЕР.</w:t>
      </w:r>
    </w:p>
    <w:p w14:paraId="68CA7432" w14:textId="77777777" w:rsidR="00A673A2" w:rsidRDefault="00680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9"/>
        <w:gridCol w:w="3064"/>
        <w:gridCol w:w="3174"/>
        <w:gridCol w:w="3376"/>
      </w:tblGrid>
      <w:tr w:rsidR="00A673A2" w14:paraId="26AAAB16" w14:textId="77777777">
        <w:trPr>
          <w:trHeight w:val="1987"/>
        </w:trPr>
        <w:tc>
          <w:tcPr>
            <w:tcW w:w="730" w:type="dxa"/>
            <w:textDirection w:val="btLr"/>
            <w:vAlign w:val="center"/>
          </w:tcPr>
          <w:p w14:paraId="39D882BF" w14:textId="77777777" w:rsidR="00A673A2" w:rsidRDefault="0068009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14:paraId="421CB865" w14:textId="77777777" w:rsidR="00A673A2" w:rsidRDefault="00A6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DAE0D1" w14:textId="77777777" w:rsidR="00A673A2" w:rsidRDefault="00680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14:paraId="01EFA1DF" w14:textId="77777777" w:rsidR="00A673A2" w:rsidRDefault="006800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9F20FF">
              <w:fldChar w:fldCharType="begin"/>
            </w:r>
            <w:r w:rsidR="009F20FF">
              <w:instrText xml:space="preserve"> HYPERLINK "https://xn--d1ach8g.xn--c1aenmdblfega.xn--p1ai/" </w:instrText>
            </w:r>
            <w:r w:rsidR="009F20FF">
              <w:fldChar w:fldCharType="separate"/>
            </w:r>
            <w:proofErr w:type="gram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</w:t>
            </w:r>
            <w:proofErr w:type="gram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.рф</w:t>
            </w:r>
            <w:proofErr w:type="spellEnd"/>
            <w:r w:rsidR="009F20FF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6121A9B9" w14:textId="77777777" w:rsidR="00A673A2" w:rsidRDefault="00A6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14:paraId="63790383" w14:textId="77777777" w:rsidR="00A673A2" w:rsidRDefault="00A6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89940" w14:textId="77777777" w:rsidR="00A673A2" w:rsidRDefault="00680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14:paraId="776BEBDC" w14:textId="77777777" w:rsidR="00A673A2" w:rsidRDefault="00680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9F20FF">
              <w:fldChar w:fldCharType="begin"/>
            </w:r>
            <w:r w:rsidR="009F20FF">
              <w:instrText xml:space="preserve"> HYPERLINK "https://xn--d1ach8g.xn--c1aenmdblfega.xn--p1ai/brand" </w:instrText>
            </w:r>
            <w:r w:rsidR="009F20FF">
              <w:fldChar w:fldCharType="separate"/>
            </w:r>
            <w:proofErr w:type="gram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</w:t>
            </w:r>
            <w:proofErr w:type="gram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.рф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="009F20FF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14:paraId="02445F4C" w14:textId="77777777" w:rsidR="00A673A2" w:rsidRDefault="00A6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88A34" w14:textId="77777777" w:rsidR="00A673A2" w:rsidRDefault="00680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A673A2" w14:paraId="4A02A5E2" w14:textId="77777777">
        <w:tc>
          <w:tcPr>
            <w:tcW w:w="730" w:type="dxa"/>
            <w:textDirection w:val="btLr"/>
            <w:vAlign w:val="center"/>
          </w:tcPr>
          <w:p w14:paraId="7C722C54" w14:textId="77777777" w:rsidR="00A673A2" w:rsidRDefault="00680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14:paraId="431B7B57" w14:textId="77777777" w:rsidR="00A673A2" w:rsidRDefault="00680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9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14:paraId="105796F2" w14:textId="77777777" w:rsidR="00A673A2" w:rsidRDefault="006800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14:paraId="0B466954" w14:textId="77777777" w:rsidR="00A673A2" w:rsidRDefault="00A673A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4383D3" w14:textId="77777777" w:rsidR="00A673A2" w:rsidRDefault="00680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14:paraId="6424F3FE" w14:textId="77777777" w:rsidR="00A673A2" w:rsidRDefault="006800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 (с) </w:t>
            </w:r>
            <w:hyperlink r:id="rId11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14:paraId="78B135E8" w14:textId="77777777" w:rsidR="00A673A2" w:rsidRDefault="00A673A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6DEEEE" w14:textId="77777777" w:rsidR="00A673A2" w:rsidRDefault="006800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14:paraId="3173FECC" w14:textId="77777777" w:rsidR="00A673A2" w:rsidRDefault="00A67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3A2" w14:paraId="7A631307" w14:textId="77777777">
        <w:tc>
          <w:tcPr>
            <w:tcW w:w="730" w:type="dxa"/>
            <w:vMerge w:val="restart"/>
            <w:textDirection w:val="btLr"/>
            <w:vAlign w:val="center"/>
          </w:tcPr>
          <w:p w14:paraId="62A2BDC5" w14:textId="77777777" w:rsidR="00A673A2" w:rsidRDefault="0068009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14:paraId="18571346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 частью общего движения вперёд</w:t>
            </w:r>
          </w:p>
        </w:tc>
        <w:tc>
          <w:tcPr>
            <w:tcW w:w="3174" w:type="dxa"/>
          </w:tcPr>
          <w:p w14:paraId="5F8B1CB3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14:paraId="76D8E8AC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– 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A673A2" w14:paraId="2E991AAB" w14:textId="77777777">
        <w:tc>
          <w:tcPr>
            <w:tcW w:w="730" w:type="dxa"/>
            <w:vMerge/>
          </w:tcPr>
          <w:p w14:paraId="45DE002F" w14:textId="77777777" w:rsidR="00A673A2" w:rsidRDefault="00A67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0B9E2AA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14:paraId="26397A90" w14:textId="77777777" w:rsidR="00A673A2" w:rsidRDefault="00A6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14:paraId="061FA1E2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14:paraId="06921E17" w14:textId="77777777" w:rsidR="00A673A2" w:rsidRDefault="006800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673A2" w14:paraId="049A14AD" w14:textId="77777777">
        <w:trPr>
          <w:trHeight w:val="2206"/>
        </w:trPr>
        <w:tc>
          <w:tcPr>
            <w:tcW w:w="730" w:type="dxa"/>
            <w:vMerge/>
          </w:tcPr>
          <w:p w14:paraId="42A0E272" w14:textId="77777777" w:rsidR="00A673A2" w:rsidRDefault="00A67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311BFE77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14:paraId="19FDE6E9" w14:textId="77777777" w:rsidR="00A673A2" w:rsidRDefault="0068009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«Знай 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14:paraId="3C903DA7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A673A2" w14:paraId="607BD6D8" w14:textId="77777777">
        <w:trPr>
          <w:trHeight w:val="695"/>
        </w:trPr>
        <w:tc>
          <w:tcPr>
            <w:tcW w:w="730" w:type="dxa"/>
            <w:vMerge/>
          </w:tcPr>
          <w:p w14:paraId="2617DEA1" w14:textId="77777777" w:rsidR="00A673A2" w:rsidRDefault="00A67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CC49FA6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14:paraId="1E2DA95B" w14:textId="77777777" w:rsidR="00A673A2" w:rsidRDefault="00A6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14:paraId="58C6B9E2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14:paraId="5AD60B49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Премия – это еще один знак личной поддержки со стороны президента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A673A2" w14:paraId="3843FA56" w14:textId="77777777">
        <w:tc>
          <w:tcPr>
            <w:tcW w:w="730" w:type="dxa"/>
            <w:vMerge/>
          </w:tcPr>
          <w:p w14:paraId="09EE08D2" w14:textId="77777777" w:rsidR="00A673A2" w:rsidRDefault="00A67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0BD5066E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14:paraId="06646EE6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14:paraId="55FF253A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Настоящие перемены начинаются с инициативы каждого из нас: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A673A2" w14:paraId="5245CAAD" w14:textId="77777777">
        <w:trPr>
          <w:trHeight w:val="2489"/>
        </w:trPr>
        <w:tc>
          <w:tcPr>
            <w:tcW w:w="730" w:type="dxa"/>
            <w:vMerge/>
          </w:tcPr>
          <w:p w14:paraId="22E78E09" w14:textId="77777777" w:rsidR="00A673A2" w:rsidRDefault="00A67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2840AC1D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каждый может стать частью глобальных изменений.</w:t>
            </w:r>
          </w:p>
        </w:tc>
        <w:tc>
          <w:tcPr>
            <w:tcW w:w="3174" w:type="dxa"/>
          </w:tcPr>
          <w:p w14:paraId="54179AE4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14:paraId="289E0C2C" w14:textId="77777777" w:rsidR="00A673A2" w:rsidRDefault="0068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верит в Россию и работает ради её будущего.</w:t>
            </w:r>
          </w:p>
        </w:tc>
      </w:tr>
    </w:tbl>
    <w:p w14:paraId="5A7D2EC1" w14:textId="77777777" w:rsidR="00A673A2" w:rsidRDefault="00A673A2"/>
    <w:p w14:paraId="0F778F23" w14:textId="77777777" w:rsidR="00A673A2" w:rsidRDefault="00A673A2"/>
    <w:sectPr w:rsidR="00A673A2">
      <w:head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D3109" w14:textId="77777777" w:rsidR="009F20FF" w:rsidRDefault="009F20FF">
      <w:pPr>
        <w:spacing w:after="0" w:line="240" w:lineRule="auto"/>
      </w:pPr>
      <w:r>
        <w:separator/>
      </w:r>
    </w:p>
  </w:endnote>
  <w:endnote w:type="continuationSeparator" w:id="0">
    <w:p w14:paraId="7B3F8353" w14:textId="77777777" w:rsidR="009F20FF" w:rsidRDefault="009F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41EF" w14:textId="77777777" w:rsidR="009F20FF" w:rsidRDefault="009F20FF">
      <w:pPr>
        <w:spacing w:after="0" w:line="240" w:lineRule="auto"/>
      </w:pPr>
      <w:r>
        <w:separator/>
      </w:r>
    </w:p>
  </w:footnote>
  <w:footnote w:type="continuationSeparator" w:id="0">
    <w:p w14:paraId="30FA3FD1" w14:textId="77777777" w:rsidR="009F20FF" w:rsidRDefault="009F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F8C874" w14:textId="77777777" w:rsidR="00A673A2" w:rsidRDefault="0068009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92F0CD1" w14:textId="77777777" w:rsidR="00A673A2" w:rsidRDefault="00A673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70E"/>
    <w:multiLevelType w:val="hybridMultilevel"/>
    <w:tmpl w:val="B254D010"/>
    <w:lvl w:ilvl="0" w:tplc="A84C1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684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E42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7CB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102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986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3C0F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F8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D47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34D45"/>
    <w:multiLevelType w:val="hybridMultilevel"/>
    <w:tmpl w:val="1E66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105E"/>
    <w:multiLevelType w:val="hybridMultilevel"/>
    <w:tmpl w:val="3F32C920"/>
    <w:lvl w:ilvl="0" w:tplc="7D4C5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C20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54E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20B1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90FC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A62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08FD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14C8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C07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42970"/>
    <w:multiLevelType w:val="hybridMultilevel"/>
    <w:tmpl w:val="B7F24F80"/>
    <w:lvl w:ilvl="0" w:tplc="5CC0A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6F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2E5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48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4E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E8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4A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6F4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D0DC4"/>
    <w:multiLevelType w:val="hybridMultilevel"/>
    <w:tmpl w:val="A49A5106"/>
    <w:lvl w:ilvl="0" w:tplc="BE426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143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20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7E6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4686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60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8CD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5E8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D0E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F19AB"/>
    <w:multiLevelType w:val="hybridMultilevel"/>
    <w:tmpl w:val="D0CEFC46"/>
    <w:lvl w:ilvl="0" w:tplc="D3249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EE4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80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E3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3E66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821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648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D2B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D22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9590A"/>
    <w:multiLevelType w:val="hybridMultilevel"/>
    <w:tmpl w:val="56F6ABE2"/>
    <w:lvl w:ilvl="0" w:tplc="965CE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04F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C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969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8018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66D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0F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70D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C0E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4731A"/>
    <w:multiLevelType w:val="hybridMultilevel"/>
    <w:tmpl w:val="FBC422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A2"/>
    <w:rsid w:val="0068009B"/>
    <w:rsid w:val="009F20FF"/>
    <w:rsid w:val="00A673A2"/>
    <w:rsid w:val="00B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EBB8"/>
  <w15:docId w15:val="{F006F228-8993-4692-B0CC-C0DE4C84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.ru/2025/01/23/putin-byt-predprinimatelem-patriotichnoe-i-blagorodnoe-del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events/president/news/740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75BC-76BE-4F5E-A3D3-B1E8B942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Лукьянченко Елена Михайловна</cp:lastModifiedBy>
  <cp:revision>4</cp:revision>
  <dcterms:created xsi:type="dcterms:W3CDTF">2025-04-08T05:57:00Z</dcterms:created>
  <dcterms:modified xsi:type="dcterms:W3CDTF">2025-04-08T05:58:00Z</dcterms:modified>
</cp:coreProperties>
</file>